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37" w:rsidRDefault="00247BA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Задания к школьному этапу В</w:t>
      </w:r>
      <w:r w:rsidR="00245037" w:rsidRPr="0024503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сероссийской олимпиады по искусству </w:t>
      </w:r>
    </w:p>
    <w:p w:rsidR="0035076F" w:rsidRDefault="00245037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</w:t>
      </w:r>
      <w:r w:rsidR="00247B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(мировой художественной культуре</w:t>
      </w:r>
      <w:r w:rsidRPr="0024503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 5 – 6 класс</w:t>
      </w:r>
    </w:p>
    <w:p w:rsidR="00247BA1" w:rsidRDefault="00247BA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2019 – 2020учебный год</w:t>
      </w:r>
    </w:p>
    <w:p w:rsidR="00247BA1" w:rsidRDefault="00247BA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На выполнение работы отводится 60 минут</w:t>
      </w:r>
    </w:p>
    <w:p w:rsidR="00E07437" w:rsidRPr="00245037" w:rsidRDefault="00A46B86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Всего 75 баллов</w:t>
      </w:r>
    </w:p>
    <w:p w:rsidR="00245037" w:rsidRPr="00245037" w:rsidRDefault="00E07437" w:rsidP="00F563CD">
      <w:pPr>
        <w:pStyle w:val="a3"/>
        <w:shd w:val="clear" w:color="auto" w:fill="FFFFFF"/>
        <w:spacing w:before="0" w:beforeAutospacing="0" w:after="0" w:afterAutospacing="0"/>
        <w:ind w:left="-207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Первое задание. (21 балл</w:t>
      </w:r>
      <w:r w:rsidR="00245037" w:rsidRPr="00245037">
        <w:rPr>
          <w:b/>
          <w:color w:val="000000"/>
        </w:rPr>
        <w:t>).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245037" w:rsidRPr="001D557F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D557F">
        <w:rPr>
          <w:b/>
          <w:color w:val="000000"/>
        </w:rPr>
        <w:t>Укажите полное название произведения. (2 балла).</w:t>
      </w:r>
    </w:p>
    <w:p w:rsidR="00245037" w:rsidRPr="001D557F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D557F">
        <w:rPr>
          <w:b/>
          <w:color w:val="000000"/>
        </w:rPr>
        <w:t>Перечислите</w:t>
      </w:r>
      <w:r w:rsidR="00E07437">
        <w:rPr>
          <w:b/>
          <w:color w:val="000000"/>
        </w:rPr>
        <w:t xml:space="preserve"> главных героев произведения. (5</w:t>
      </w:r>
      <w:r w:rsidRPr="001D557F">
        <w:rPr>
          <w:b/>
          <w:color w:val="000000"/>
        </w:rPr>
        <w:t xml:space="preserve"> балла).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А. </w:t>
      </w:r>
      <w:r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>
                <wp:extent cx="2190750" cy="1235710"/>
                <wp:effectExtent l="0" t="0" r="0" b="2540"/>
                <wp:docPr id="3" name="Прямоугольник 3" descr="hello_html_457d61b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90750" cy="1235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B86" w:rsidRDefault="00A46B86" w:rsidP="00245037">
                            <w:pPr>
                              <w:jc w:val="center"/>
                            </w:pPr>
                            <w:r w:rsidRPr="00245037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E452253" wp14:editId="2D428EA3">
                                  <wp:extent cx="2006206" cy="1406769"/>
                                  <wp:effectExtent l="0" t="0" r="0" b="3175"/>
                                  <wp:docPr id="5" name="Рисунок 5" descr="hello_html_457d61b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ello_html_457d61b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7870" cy="14079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304800" cy="304800"/>
                                      <wp:effectExtent l="0" t="0" r="0" b="0"/>
                                      <wp:docPr id="4" name="Прямоугольник 4" descr="hello_html_457d61ba.pn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304800" cy="30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id="Прямоугольник 4" o:spid="_x0000_s1026" alt="hello_html_457d61ba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DIMy2l8QIAAOgFAAAO&#10;AAAAAAAAAAAAAAAAAC4CAABkcnMvZTJvRG9jLnhtbFBLAQItABQABgAIAAAAIQBMoOks2AAAAAMB&#10;AAAPAAAAAAAAAAAAAAAAAEsFAABkcnMvZG93bnJldi54bWxQSwUGAAAAAAQABADzAAAAUA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hello_html_457d61ba.png" style="width:172.5pt;height:9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" filled="f" stroked="f">
                <o:lock v:ext="edit" aspectratio="t"/>
                <v:textbox>
                  <w:txbxContent>
                    <w:p w:rsidR="00A46B86" w:rsidRDefault="00A46B86" w:rsidP="00245037">
                      <w:pPr>
                        <w:jc w:val="center"/>
                      </w:pPr>
                      <w:r w:rsidRPr="00245037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E452253" wp14:editId="2D428EA3">
                            <wp:extent cx="2006206" cy="1406769"/>
                            <wp:effectExtent l="0" t="0" r="0" b="3175"/>
                            <wp:docPr id="5" name="Рисунок 5" descr="hello_html_457d61b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ello_html_457d61b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7870" cy="14079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ru-RU"/>
                        </w:rPr>
                        <mc:AlternateContent>
                          <mc:Choice Requires="wps">
                            <w:drawing>
                              <wp:inline distT="0" distB="0" distL="0" distR="0">
                                <wp:extent cx="304800" cy="304800"/>
                                <wp:effectExtent l="0" t="0" r="0" b="0"/>
                                <wp:docPr id="4" name="Прямоугольник 4" descr="hello_html_457d61ba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48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id="Прямоугольник 4" o:spid="_x0000_s1026" alt="hello_html_457d61ba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DIMy2l8QIAAOgFAAAO&#10;AAAAAAAAAAAAAAAAAC4CAABkcnMvZTJvRG9jLnhtbFBLAQItABQABgAIAAAAIQBMoOks2AAAAAMB&#10;AAAPAAAAAAAAAAAAAAAAAEsFAABkcnMvZG93bnJldi54bWxQSwUGAAAAAAQABADzAAAAUAYAAAAA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color w:val="000000"/>
        </w:rPr>
        <w:t> 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Б.</w:t>
      </w:r>
      <w:r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>
                <wp:extent cx="2170430" cy="1617980"/>
                <wp:effectExtent l="0" t="0" r="0" b="1270"/>
                <wp:docPr id="2" name="Прямоугольник 2" descr="hello_html_m3f50434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70430" cy="161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B86" w:rsidRDefault="00A46B86" w:rsidP="0024503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987550" cy="1479607"/>
                                  <wp:effectExtent l="0" t="0" r="0" b="6350"/>
                                  <wp:docPr id="6" name="Рисунок 6" descr="hello_html_m3f50434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ello_html_m3f50434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7550" cy="14796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7" alt="hello_html_m3f504346.jpg" style="width:170.9pt;height:12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" filled="f" stroked="f">
                <o:lock v:ext="edit" aspectratio="t"/>
                <v:textbox>
                  <w:txbxContent>
                    <w:p w:rsidR="00A46B86" w:rsidRDefault="00A46B86" w:rsidP="00245037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987550" cy="1479607"/>
                            <wp:effectExtent l="0" t="0" r="0" b="6350"/>
                            <wp:docPr id="6" name="Рисунок 6" descr="hello_html_m3f50434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ello_html_m3f50434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7550" cy="14796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color w:val="000000"/>
        </w:rPr>
        <w:t> 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В. </w:t>
      </w:r>
      <w:r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inline distT="0" distB="0" distL="0" distR="0">
                <wp:extent cx="2160270" cy="1617980"/>
                <wp:effectExtent l="0" t="0" r="0" b="1270"/>
                <wp:docPr id="1" name="Прямоугольник 1" descr="hello_html_m100994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160270" cy="161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B86" w:rsidRDefault="00A46B86" w:rsidP="0024503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977390" cy="1484120"/>
                                  <wp:effectExtent l="0" t="0" r="3810" b="1905"/>
                                  <wp:docPr id="7" name="Рисунок 7" descr="hello_html_m100994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ello_html_m100994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7390" cy="1484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8" alt="hello_html_m100994a.jpg" style="width:170.1pt;height:12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" filled="f" stroked="f">
                <o:lock v:ext="edit" aspectratio="t"/>
                <v:textbox>
                  <w:txbxContent>
                    <w:p w:rsidR="00A46B86" w:rsidRDefault="00A46B86" w:rsidP="00245037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977390" cy="1484120"/>
                            <wp:effectExtent l="0" t="0" r="3810" b="1905"/>
                            <wp:docPr id="7" name="Рисунок 7" descr="hello_html_m100994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ello_html_m100994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77390" cy="1484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color w:val="000000"/>
        </w:rPr>
        <w:t> 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</w:t>
      </w:r>
    </w:p>
    <w:p w:rsidR="00245037" w:rsidRDefault="00245037"/>
    <w:p w:rsidR="00245037" w:rsidRPr="001D557F" w:rsidRDefault="00245037" w:rsidP="00F563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D557F">
        <w:rPr>
          <w:b/>
          <w:color w:val="000000"/>
        </w:rPr>
        <w:t>Второе задание. (20 баллов).</w:t>
      </w:r>
    </w:p>
    <w:p w:rsidR="00245037" w:rsidRPr="001D557F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</w:p>
    <w:p w:rsidR="00245037" w:rsidRPr="001D557F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D557F">
        <w:rPr>
          <w:b/>
          <w:color w:val="000000"/>
        </w:rPr>
        <w:t>Рассмотрите фрагмент живописного произведения. Узнайте и назовите произведение и его автора по этому фрагменту. (10 баллов).</w:t>
      </w:r>
    </w:p>
    <w:p w:rsidR="00245037" w:rsidRPr="001D557F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D557F">
        <w:rPr>
          <w:b/>
          <w:color w:val="000000"/>
        </w:rPr>
        <w:t>Напишите 5-6 слов или словосочетаний, передающих настроение работы. (10 баллов).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3446584" cy="2039816"/>
            <wp:effectExtent l="0" t="0" r="1905" b="0"/>
            <wp:docPr id="8" name="Рисунок 8" descr="hello_html_499f4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499f403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707" cy="2039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037" w:rsidRDefault="00245037"/>
    <w:p w:rsidR="00F563CD" w:rsidRPr="00C75320" w:rsidRDefault="00F563CD" w:rsidP="00F563CD">
      <w:pPr>
        <w:spacing w:after="120"/>
        <w:ind w:firstLine="142"/>
        <w:rPr>
          <w:rFonts w:ascii="Times New Roman" w:hAnsi="Times New Roman" w:cs="Times New Roman"/>
          <w:sz w:val="24"/>
          <w:szCs w:val="24"/>
        </w:rPr>
      </w:pPr>
      <w:r w:rsidRPr="00C75320">
        <w:rPr>
          <w:rFonts w:ascii="Times New Roman" w:hAnsi="Times New Roman" w:cs="Times New Roman"/>
          <w:b/>
          <w:sz w:val="24"/>
          <w:szCs w:val="24"/>
        </w:rPr>
        <w:t xml:space="preserve">Третье </w:t>
      </w:r>
      <w:r w:rsidRPr="00C75320">
        <w:rPr>
          <w:rFonts w:ascii="Times New Roman" w:hAnsi="Times New Roman" w:cs="Times New Roman"/>
          <w:b/>
          <w:color w:val="000000"/>
          <w:sz w:val="24"/>
          <w:szCs w:val="24"/>
        </w:rPr>
        <w:t>задание.</w:t>
      </w:r>
      <w:r w:rsidR="00247BA1">
        <w:rPr>
          <w:rFonts w:ascii="Times New Roman" w:hAnsi="Times New Roman" w:cs="Times New Roman"/>
          <w:b/>
          <w:sz w:val="24"/>
          <w:szCs w:val="24"/>
        </w:rPr>
        <w:t xml:space="preserve"> (12</w:t>
      </w:r>
      <w:r w:rsidRPr="00C75320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5C3492" w:rsidRPr="00C75320" w:rsidRDefault="00C75320" w:rsidP="005C3492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Вставьте пропущенные </w:t>
      </w:r>
      <w:r w:rsidR="00247BA1">
        <w:rPr>
          <w:rFonts w:ascii="Times New Roman" w:hAnsi="Times New Roman" w:cs="Times New Roman"/>
          <w:b/>
          <w:sz w:val="24"/>
          <w:szCs w:val="24"/>
        </w:rPr>
        <w:t xml:space="preserve">буквы в приведенные ниже слова. </w:t>
      </w:r>
      <w:r>
        <w:rPr>
          <w:rFonts w:ascii="Times New Roman" w:hAnsi="Times New Roman" w:cs="Times New Roman"/>
          <w:b/>
          <w:sz w:val="24"/>
          <w:szCs w:val="24"/>
        </w:rPr>
        <w:t>Объясните значение этих терминов.</w:t>
      </w:r>
      <w:r w:rsidR="005C3492">
        <w:rPr>
          <w:rFonts w:ascii="Times New Roman" w:hAnsi="Times New Roman" w:cs="Times New Roman"/>
          <w:b/>
          <w:sz w:val="24"/>
          <w:szCs w:val="24"/>
        </w:rPr>
        <w:t xml:space="preserve"> (1балл за правильную букву, 2балла за правильное значение термина)</w:t>
      </w:r>
    </w:p>
    <w:p w:rsidR="00F563CD" w:rsidRPr="00F563CD" w:rsidRDefault="00F563CD" w:rsidP="00C7532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6"/>
        <w:gridCol w:w="7229"/>
      </w:tblGrid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 xml:space="preserve">Термин </w:t>
            </w:r>
          </w:p>
        </w:tc>
        <w:tc>
          <w:tcPr>
            <w:tcW w:w="7229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Объяснение значения</w:t>
            </w:r>
          </w:p>
        </w:tc>
      </w:tr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F563CD" w:rsidP="00C7532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320"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75320"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  <w:r w:rsidR="00C75320">
              <w:rPr>
                <w:rFonts w:ascii="Times New Roman" w:hAnsi="Times New Roman" w:cs="Times New Roman"/>
                <w:sz w:val="24"/>
                <w:szCs w:val="24"/>
              </w:rPr>
              <w:t>АТЮРА</w:t>
            </w:r>
          </w:p>
        </w:tc>
        <w:tc>
          <w:tcPr>
            <w:tcW w:w="7229" w:type="dxa"/>
          </w:tcPr>
          <w:p w:rsidR="00F563CD" w:rsidRDefault="00F563CD" w:rsidP="00F563CD">
            <w:pPr>
              <w:pStyle w:val="a3"/>
              <w:spacing w:before="0" w:beforeAutospacing="0" w:after="0" w:afterAutospacing="0"/>
              <w:jc w:val="both"/>
            </w:pPr>
          </w:p>
          <w:p w:rsidR="00C75320" w:rsidRPr="00C75320" w:rsidRDefault="00C75320" w:rsidP="00F563CD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C75320" w:rsidP="00C7532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  <w:r w:rsidR="00F563CD" w:rsidRPr="00C75320">
              <w:rPr>
                <w:rFonts w:ascii="Times New Roman" w:hAnsi="Times New Roman" w:cs="Times New Roman"/>
                <w:sz w:val="24"/>
                <w:szCs w:val="24"/>
              </w:rPr>
              <w:t>РНАМ</w:t>
            </w: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  <w:r w:rsidR="00F563CD" w:rsidRPr="00C75320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</w:p>
        </w:tc>
        <w:tc>
          <w:tcPr>
            <w:tcW w:w="7229" w:type="dxa"/>
          </w:tcPr>
          <w:p w:rsidR="00C75320" w:rsidRPr="00C75320" w:rsidRDefault="00C75320" w:rsidP="00F56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="00C75320"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="00C75320"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</w:p>
        </w:tc>
        <w:tc>
          <w:tcPr>
            <w:tcW w:w="7229" w:type="dxa"/>
          </w:tcPr>
          <w:p w:rsidR="00F563CD" w:rsidRPr="00C75320" w:rsidRDefault="00F563CD" w:rsidP="00F563CD">
            <w:pPr>
              <w:jc w:val="both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63CD" w:rsidRDefault="00F563CD"/>
    <w:p w:rsidR="00245037" w:rsidRPr="001D557F" w:rsidRDefault="005C3492" w:rsidP="0024503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Четвертое задание. (12</w:t>
      </w:r>
      <w:r w:rsidR="00245037" w:rsidRPr="001D557F">
        <w:rPr>
          <w:b/>
          <w:color w:val="000000"/>
        </w:rPr>
        <w:t xml:space="preserve"> баллов).</w:t>
      </w:r>
      <w:r w:rsidR="00245037" w:rsidRPr="001D557F">
        <w:rPr>
          <w:rFonts w:ascii="Arial" w:hAnsi="Arial" w:cs="Arial"/>
          <w:b/>
          <w:color w:val="000000"/>
          <w:sz w:val="21"/>
          <w:szCs w:val="21"/>
        </w:rPr>
        <w:br/>
      </w:r>
    </w:p>
    <w:p w:rsidR="00245037" w:rsidRPr="001D557F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D557F">
        <w:rPr>
          <w:b/>
          <w:color w:val="000000"/>
        </w:rPr>
        <w:t>Даны ряды слов. Найдите лишнее слово в каждой строке и вычеркните его. К</w:t>
      </w:r>
      <w:r w:rsidR="005C3492">
        <w:rPr>
          <w:b/>
          <w:color w:val="000000"/>
        </w:rPr>
        <w:t>ратко поясните свое решение. (2 б.</w:t>
      </w:r>
      <w:r w:rsidRPr="001D557F">
        <w:rPr>
          <w:b/>
          <w:color w:val="000000"/>
        </w:rPr>
        <w:t xml:space="preserve"> за ка</w:t>
      </w:r>
      <w:r w:rsidR="005C3492">
        <w:rPr>
          <w:b/>
          <w:color w:val="000000"/>
        </w:rPr>
        <w:t>ждое верно исключенное слово, 1 б.</w:t>
      </w:r>
      <w:r w:rsidRPr="001D557F">
        <w:rPr>
          <w:b/>
          <w:color w:val="000000"/>
        </w:rPr>
        <w:t xml:space="preserve"> за точность его определения).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А. Рахманинов, Глинка, Толстой, Чайковский, Бетховен.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Б. Шишкин, братья Гримм, Андерсен, Пришвин, Чехов.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В. Кадриль, вальс, полька, гитара, мазурка.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Г. Акварель, палитра, холст, рояль, мольберт.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_____________________________________________________________________________</w:t>
      </w:r>
    </w:p>
    <w:p w:rsidR="00245037" w:rsidRDefault="00245037"/>
    <w:p w:rsidR="001D557F" w:rsidRDefault="001D557F" w:rsidP="001D557F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5. (10 баллов)</w:t>
      </w:r>
    </w:p>
    <w:p w:rsidR="005C3492" w:rsidRDefault="001D557F" w:rsidP="001D557F">
      <w:pPr>
        <w:spacing w:after="120"/>
        <w:ind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Внимательно прочитайте термины. Что объединяет эти термины? </w:t>
      </w:r>
      <w:r w:rsidR="005C3492">
        <w:rPr>
          <w:rFonts w:ascii="Times New Roman" w:hAnsi="Times New Roman"/>
          <w:b/>
          <w:sz w:val="24"/>
          <w:szCs w:val="24"/>
        </w:rPr>
        <w:t>(За каждый верный ответ 2балла)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портрет, пейзаж, натюрморт </w:t>
      </w:r>
      <w:r w:rsidRPr="001D557F">
        <w:rPr>
          <w:rFonts w:ascii="Times New Roman" w:hAnsi="Times New Roman"/>
          <w:sz w:val="24"/>
          <w:szCs w:val="24"/>
        </w:rPr>
        <w:t>________________________________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иглу, чум, юрта, яранга         </w:t>
      </w:r>
      <w:r w:rsidRPr="001D557F">
        <w:rPr>
          <w:rFonts w:ascii="Times New Roman" w:hAnsi="Times New Roman"/>
          <w:sz w:val="24"/>
          <w:szCs w:val="24"/>
        </w:rPr>
        <w:t>________________________________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hanging="5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музыка, кино, танец, скульптура        </w:t>
      </w:r>
      <w:r w:rsidRPr="001D557F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розан, купавка, </w:t>
      </w:r>
      <w:proofErr w:type="spellStart"/>
      <w:r>
        <w:rPr>
          <w:rFonts w:ascii="Times New Roman" w:hAnsi="Times New Roman"/>
          <w:sz w:val="24"/>
          <w:szCs w:val="24"/>
        </w:rPr>
        <w:t>замалевок</w:t>
      </w:r>
      <w:proofErr w:type="spellEnd"/>
      <w:r>
        <w:rPr>
          <w:rFonts w:ascii="Times New Roman" w:hAnsi="Times New Roman"/>
          <w:sz w:val="24"/>
          <w:szCs w:val="24"/>
        </w:rPr>
        <w:t xml:space="preserve">, оживка    </w:t>
      </w:r>
      <w:r w:rsidRPr="001D557F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245037" w:rsidRPr="00247BA1" w:rsidRDefault="001D557F" w:rsidP="00247BA1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терракота, майолика, фарфор            </w:t>
      </w:r>
      <w:r w:rsidRPr="001D557F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245037" w:rsidRPr="00245037" w:rsidRDefault="00247BA1" w:rsidP="0024503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lastRenderedPageBreak/>
        <w:t>Ключи к школьному этапу В</w:t>
      </w:r>
      <w:r w:rsidR="00245037" w:rsidRPr="00245037">
        <w:rPr>
          <w:b/>
          <w:color w:val="000000"/>
        </w:rPr>
        <w:t>сероссийской олимпиады по</w:t>
      </w:r>
      <w:bookmarkStart w:id="0" w:name="_GoBack"/>
      <w:r w:rsidR="00245037" w:rsidRPr="00245037">
        <w:rPr>
          <w:b/>
          <w:color w:val="000000"/>
        </w:rPr>
        <w:t xml:space="preserve"> </w:t>
      </w:r>
      <w:bookmarkEnd w:id="0"/>
      <w:r w:rsidR="00245037" w:rsidRPr="00245037">
        <w:rPr>
          <w:b/>
          <w:color w:val="000000"/>
        </w:rPr>
        <w:t>искусству</w:t>
      </w:r>
    </w:p>
    <w:p w:rsidR="00245037" w:rsidRPr="00245037" w:rsidRDefault="00247BA1" w:rsidP="0024503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(мировой художественной культуре</w:t>
      </w:r>
      <w:r w:rsidR="00245037" w:rsidRPr="00245037">
        <w:rPr>
          <w:b/>
          <w:color w:val="000000"/>
        </w:rPr>
        <w:t>)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45037">
        <w:rPr>
          <w:b/>
          <w:color w:val="000000"/>
        </w:rPr>
        <w:t>5 -6 класс.</w:t>
      </w:r>
    </w:p>
    <w:p w:rsidR="00247BA1" w:rsidRPr="00245037" w:rsidRDefault="00247BA1" w:rsidP="0024503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2019 – 2020 учебный год</w:t>
      </w:r>
    </w:p>
    <w:p w:rsidR="00245037" w:rsidRPr="00F563CD" w:rsidRDefault="00E07437" w:rsidP="00F563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>
        <w:rPr>
          <w:b/>
          <w:color w:val="000000"/>
        </w:rPr>
        <w:t>Первое задание. (21 балл</w:t>
      </w:r>
      <w:r w:rsidR="00245037" w:rsidRPr="00F563CD">
        <w:rPr>
          <w:b/>
          <w:color w:val="000000"/>
        </w:rPr>
        <w:t>).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А. “Трое из Простоквашино”. Герои: дядя Федор, кот </w:t>
      </w:r>
      <w:proofErr w:type="spellStart"/>
      <w:r>
        <w:rPr>
          <w:color w:val="000000"/>
        </w:rPr>
        <w:t>Матроскин</w:t>
      </w:r>
      <w:proofErr w:type="spellEnd"/>
      <w:r>
        <w:rPr>
          <w:color w:val="000000"/>
        </w:rPr>
        <w:t>, пе</w:t>
      </w:r>
      <w:r w:rsidR="00247BA1">
        <w:rPr>
          <w:color w:val="000000"/>
        </w:rPr>
        <w:t>с Шарик, почтальон Печкин, Галчо</w:t>
      </w:r>
      <w:r>
        <w:rPr>
          <w:color w:val="000000"/>
        </w:rPr>
        <w:t>нок, мама дяди Федора, пап</w:t>
      </w:r>
      <w:r w:rsidR="00247BA1">
        <w:rPr>
          <w:color w:val="000000"/>
        </w:rPr>
        <w:t>а</w:t>
      </w:r>
      <w:r>
        <w:rPr>
          <w:color w:val="000000"/>
        </w:rPr>
        <w:t xml:space="preserve"> дяди Федора.</w:t>
      </w:r>
    </w:p>
    <w:p w:rsidR="00F563CD" w:rsidRDefault="00F563CD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Б. “Винни – Пух”. Герои: медвежонок по имени </w:t>
      </w:r>
      <w:proofErr w:type="spellStart"/>
      <w:r>
        <w:rPr>
          <w:color w:val="000000"/>
        </w:rPr>
        <w:t>Винн</w:t>
      </w:r>
      <w:proofErr w:type="spellEnd"/>
      <w:r>
        <w:rPr>
          <w:color w:val="000000"/>
        </w:rPr>
        <w:t xml:space="preserve"> – Пух, поросеночек Пяточек, ослик </w:t>
      </w:r>
      <w:proofErr w:type="spellStart"/>
      <w:r>
        <w:rPr>
          <w:color w:val="000000"/>
        </w:rPr>
        <w:t>Иа</w:t>
      </w:r>
      <w:proofErr w:type="spellEnd"/>
      <w:r>
        <w:rPr>
          <w:color w:val="000000"/>
        </w:rPr>
        <w:t>, Сова и Кролик.</w:t>
      </w:r>
    </w:p>
    <w:p w:rsidR="00F563CD" w:rsidRDefault="00F563CD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45037" w:rsidRDefault="00247BA1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В. “Малыш и </w:t>
      </w:r>
      <w:proofErr w:type="spellStart"/>
      <w:r>
        <w:rPr>
          <w:color w:val="000000"/>
        </w:rPr>
        <w:t>Карлсон</w:t>
      </w:r>
      <w:proofErr w:type="spellEnd"/>
      <w:r>
        <w:rPr>
          <w:color w:val="000000"/>
        </w:rPr>
        <w:t xml:space="preserve">”. Герои: Малыш, </w:t>
      </w:r>
      <w:proofErr w:type="spellStart"/>
      <w:r>
        <w:rPr>
          <w:color w:val="000000"/>
        </w:rPr>
        <w:t>Карл</w:t>
      </w:r>
      <w:r w:rsidR="00245037">
        <w:rPr>
          <w:color w:val="000000"/>
        </w:rPr>
        <w:t>сон</w:t>
      </w:r>
      <w:proofErr w:type="spellEnd"/>
      <w:r w:rsidR="00245037">
        <w:rPr>
          <w:color w:val="000000"/>
        </w:rPr>
        <w:t>, домоправительница Фрекен Бок, её кошка Матильда, мама Малыша и пап</w:t>
      </w:r>
      <w:r>
        <w:rPr>
          <w:color w:val="000000"/>
        </w:rPr>
        <w:t>а</w:t>
      </w:r>
      <w:r w:rsidR="00245037">
        <w:rPr>
          <w:color w:val="000000"/>
        </w:rPr>
        <w:t xml:space="preserve"> Малыша.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45037" w:rsidRPr="00F563CD" w:rsidRDefault="00245037" w:rsidP="00F563C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F563CD">
        <w:rPr>
          <w:b/>
          <w:color w:val="000000"/>
        </w:rPr>
        <w:t>Второе задание. (20 баллов).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Алексей Саврасов “Грачи прилетели”.</w:t>
      </w:r>
    </w:p>
    <w:p w:rsidR="00245037" w:rsidRDefault="00247BA1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Примеры: п</w:t>
      </w:r>
      <w:r w:rsidR="00245037">
        <w:rPr>
          <w:color w:val="000000"/>
        </w:rPr>
        <w:t>ерелетные птицы, ранняя весна, весеннее половодье, первое пробуждение природы, уголок русской природы….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563CD" w:rsidRPr="00247BA1" w:rsidRDefault="00F563CD" w:rsidP="00247BA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563CD">
        <w:rPr>
          <w:rFonts w:ascii="Times New Roman" w:hAnsi="Times New Roman" w:cs="Times New Roman"/>
          <w:b/>
          <w:color w:val="000000"/>
          <w:sz w:val="24"/>
          <w:szCs w:val="24"/>
        </w:rPr>
        <w:t>Третье задание.</w:t>
      </w:r>
      <w:r w:rsidR="00C75320">
        <w:rPr>
          <w:rFonts w:ascii="Times New Roman" w:hAnsi="Times New Roman" w:cs="Times New Roman"/>
          <w:b/>
          <w:sz w:val="24"/>
          <w:szCs w:val="24"/>
        </w:rPr>
        <w:t xml:space="preserve"> (12</w:t>
      </w:r>
      <w:r w:rsidRPr="00F563CD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6"/>
        <w:gridCol w:w="7229"/>
      </w:tblGrid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 xml:space="preserve">Термин </w:t>
            </w:r>
          </w:p>
        </w:tc>
        <w:tc>
          <w:tcPr>
            <w:tcW w:w="7229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Объяснение значения</w:t>
            </w:r>
          </w:p>
        </w:tc>
      </w:tr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АТЮРА</w:t>
            </w:r>
          </w:p>
          <w:p w:rsidR="00F563CD" w:rsidRPr="00C75320" w:rsidRDefault="00F563CD" w:rsidP="00F563CD">
            <w:pPr>
              <w:spacing w:after="12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563CD" w:rsidRPr="00C75320" w:rsidRDefault="00F563CD" w:rsidP="00F563CD">
            <w:pPr>
              <w:pStyle w:val="a3"/>
              <w:spacing w:before="0" w:beforeAutospacing="0" w:after="0" w:afterAutospacing="0"/>
              <w:jc w:val="both"/>
            </w:pPr>
            <w:r w:rsidRPr="00C75320">
              <w:rPr>
                <w:rStyle w:val="a7"/>
              </w:rPr>
              <w:t>Миниатюра</w:t>
            </w:r>
            <w:r w:rsidRPr="00C75320">
              <w:t xml:space="preserve"> (от лат. </w:t>
            </w:r>
            <w:proofErr w:type="spellStart"/>
            <w:r w:rsidRPr="00C75320">
              <w:t>minium</w:t>
            </w:r>
            <w:proofErr w:type="spellEnd"/>
            <w:r w:rsidRPr="00C75320">
              <w:t xml:space="preserve"> — красные краски, применявшиеся в оформлении рукописных книг) -  в изобразительном искусстве живописные, скульптурные и графические произведения малых форм, а также искусство их создания.</w:t>
            </w:r>
          </w:p>
        </w:tc>
      </w:tr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РНАМ</w:t>
            </w: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</w:p>
        </w:tc>
        <w:tc>
          <w:tcPr>
            <w:tcW w:w="7229" w:type="dxa"/>
          </w:tcPr>
          <w:p w:rsidR="00F563CD" w:rsidRPr="00C75320" w:rsidRDefault="00F563CD" w:rsidP="00F56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ОРНАМЕНТ 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75320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лат</w:t>
            </w:r>
            <w:proofErr w:type="gramStart"/>
            <w:r w:rsidRPr="00C75320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75320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rnare</w:t>
            </w:r>
            <w:proofErr w:type="spellEnd"/>
            <w:r w:rsidRPr="00C75320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— "вооружать, оснащать, снабжать необходимым"</w:t>
            </w:r>
            <w:r w:rsidRPr="00C75320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 xml:space="preserve">  -   узор, основанный на повторе и чередовании составляющих его элементов; предназначается для украшения предметов, архитектурных сооружений и др. Орнамент украшает и зрительно организует поверхность, акцентирует форму предмета, на который он нанесён.</w:t>
            </w:r>
          </w:p>
        </w:tc>
      </w:tr>
      <w:tr w:rsidR="00F563CD" w:rsidRPr="00B0747C" w:rsidTr="00F563CD">
        <w:trPr>
          <w:jc w:val="center"/>
        </w:trPr>
        <w:tc>
          <w:tcPr>
            <w:tcW w:w="2256" w:type="dxa"/>
          </w:tcPr>
          <w:p w:rsidR="00F563CD" w:rsidRPr="00C75320" w:rsidRDefault="00F563CD" w:rsidP="00F563CD">
            <w:pPr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Pr="00C753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</w:t>
            </w: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ТКА</w:t>
            </w:r>
          </w:p>
        </w:tc>
        <w:tc>
          <w:tcPr>
            <w:tcW w:w="7229" w:type="dxa"/>
          </w:tcPr>
          <w:p w:rsidR="00F563CD" w:rsidRPr="00C75320" w:rsidRDefault="00F563CD" w:rsidP="00F563CD">
            <w:pPr>
              <w:jc w:val="both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C75320">
              <w:rPr>
                <w:rFonts w:ascii="Times New Roman" w:hAnsi="Times New Roman" w:cs="Times New Roman"/>
                <w:sz w:val="24"/>
                <w:szCs w:val="24"/>
              </w:rPr>
              <w:t>небольшая скульптурная фигурка животного или человека, выполненная из дерева, кости, глины, камня, металла и других твёрдых или пластичных материалов</w:t>
            </w:r>
          </w:p>
        </w:tc>
      </w:tr>
    </w:tbl>
    <w:p w:rsidR="00245037" w:rsidRPr="005C3492" w:rsidRDefault="00245037" w:rsidP="005C349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45037" w:rsidRPr="005C3492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5C3492">
        <w:rPr>
          <w:b/>
          <w:color w:val="000000"/>
        </w:rPr>
        <w:t>4.Четвертое задание. (</w:t>
      </w:r>
      <w:r w:rsidR="005C3492" w:rsidRPr="005C3492">
        <w:rPr>
          <w:b/>
          <w:color w:val="000000"/>
        </w:rPr>
        <w:t>12</w:t>
      </w:r>
      <w:r w:rsidRPr="005C3492">
        <w:rPr>
          <w:b/>
          <w:color w:val="000000"/>
        </w:rPr>
        <w:t xml:space="preserve"> баллов).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А. Толстой – писатель.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Б. Шишкин – художник.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В. Гитара – музыкальный инструмент.</w:t>
      </w:r>
    </w:p>
    <w:p w:rsidR="00245037" w:rsidRDefault="00245037" w:rsidP="002450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Г. Рояль – музыкальный инструмент.</w:t>
      </w:r>
    </w:p>
    <w:p w:rsidR="00245037" w:rsidRDefault="00245037"/>
    <w:p w:rsidR="001D557F" w:rsidRPr="001D557F" w:rsidRDefault="001D557F" w:rsidP="001D557F">
      <w:pPr>
        <w:spacing w:after="120"/>
        <w:ind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1D55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7437" w:rsidRPr="00E07437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E07437">
        <w:rPr>
          <w:rFonts w:ascii="Times New Roman" w:hAnsi="Times New Roman" w:cs="Times New Roman"/>
          <w:b/>
          <w:color w:val="000000"/>
          <w:sz w:val="24"/>
          <w:szCs w:val="24"/>
        </w:rPr>
        <w:t>адание</w:t>
      </w:r>
      <w:r w:rsidRPr="001D557F"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1D557F">
        <w:rPr>
          <w:rFonts w:ascii="Times New Roman" w:hAnsi="Times New Roman"/>
          <w:sz w:val="24"/>
          <w:szCs w:val="24"/>
        </w:rPr>
        <w:t>портрет, пейзаж, натюрморт – жанры изобразительного искусства;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1D557F">
        <w:rPr>
          <w:rFonts w:ascii="Times New Roman" w:hAnsi="Times New Roman"/>
          <w:sz w:val="24"/>
          <w:szCs w:val="24"/>
        </w:rPr>
        <w:t>иглу, чум, юрта, яранга – жилища северных народов;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rPr>
          <w:rFonts w:ascii="Times New Roman" w:hAnsi="Times New Roman"/>
          <w:sz w:val="24"/>
          <w:szCs w:val="24"/>
        </w:rPr>
      </w:pPr>
      <w:r w:rsidRPr="001D557F">
        <w:rPr>
          <w:rFonts w:ascii="Times New Roman" w:hAnsi="Times New Roman"/>
          <w:sz w:val="24"/>
          <w:szCs w:val="24"/>
        </w:rPr>
        <w:t>музыка, кино, танец, скульптура – виды искусства;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1D557F">
        <w:rPr>
          <w:rFonts w:ascii="Times New Roman" w:hAnsi="Times New Roman"/>
          <w:sz w:val="24"/>
          <w:szCs w:val="24"/>
        </w:rPr>
        <w:t xml:space="preserve">розан, купавка, </w:t>
      </w:r>
      <w:proofErr w:type="spellStart"/>
      <w:r w:rsidRPr="001D557F">
        <w:rPr>
          <w:rFonts w:ascii="Times New Roman" w:hAnsi="Times New Roman"/>
          <w:sz w:val="24"/>
          <w:szCs w:val="24"/>
        </w:rPr>
        <w:t>замалевок</w:t>
      </w:r>
      <w:proofErr w:type="spellEnd"/>
      <w:r w:rsidRPr="001D557F">
        <w:rPr>
          <w:rFonts w:ascii="Times New Roman" w:hAnsi="Times New Roman"/>
          <w:sz w:val="24"/>
          <w:szCs w:val="24"/>
        </w:rPr>
        <w:t>, оживка – художественные элементы и этапы рисования городецкой росписи;</w:t>
      </w:r>
    </w:p>
    <w:p w:rsidR="001D557F" w:rsidRPr="001D557F" w:rsidRDefault="001D557F" w:rsidP="001D557F">
      <w:pPr>
        <w:pStyle w:val="a6"/>
        <w:numPr>
          <w:ilvl w:val="0"/>
          <w:numId w:val="8"/>
        </w:numPr>
        <w:spacing w:after="120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1D557F">
        <w:rPr>
          <w:rFonts w:ascii="Times New Roman" w:hAnsi="Times New Roman"/>
          <w:sz w:val="24"/>
          <w:szCs w:val="24"/>
        </w:rPr>
        <w:t xml:space="preserve">терракота, майолика, фарфор - виды керамики. </w:t>
      </w:r>
    </w:p>
    <w:sectPr w:rsidR="001D557F" w:rsidRPr="001D557F" w:rsidSect="0024503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FC0"/>
    <w:multiLevelType w:val="multilevel"/>
    <w:tmpl w:val="B7EC66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B1B15"/>
    <w:multiLevelType w:val="multilevel"/>
    <w:tmpl w:val="4378C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040903"/>
    <w:multiLevelType w:val="multilevel"/>
    <w:tmpl w:val="CAE2E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396FF0"/>
    <w:multiLevelType w:val="multilevel"/>
    <w:tmpl w:val="3682AA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0A69FE"/>
    <w:multiLevelType w:val="hybridMultilevel"/>
    <w:tmpl w:val="750A697C"/>
    <w:lvl w:ilvl="0" w:tplc="7A3E06E2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4F0B17BC"/>
    <w:multiLevelType w:val="multilevel"/>
    <w:tmpl w:val="945C2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45198C"/>
    <w:multiLevelType w:val="multilevel"/>
    <w:tmpl w:val="AC3AD1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AC3481"/>
    <w:multiLevelType w:val="hybridMultilevel"/>
    <w:tmpl w:val="9E86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37"/>
    <w:rsid w:val="001D557F"/>
    <w:rsid w:val="00245037"/>
    <w:rsid w:val="00247BA1"/>
    <w:rsid w:val="0035076F"/>
    <w:rsid w:val="005C3492"/>
    <w:rsid w:val="00A46B86"/>
    <w:rsid w:val="00B014F9"/>
    <w:rsid w:val="00C75320"/>
    <w:rsid w:val="00E07437"/>
    <w:rsid w:val="00F5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0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557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7">
    <w:name w:val="Strong"/>
    <w:basedOn w:val="a0"/>
    <w:uiPriority w:val="22"/>
    <w:qFormat/>
    <w:rsid w:val="00F563CD"/>
    <w:rPr>
      <w:b/>
      <w:bCs/>
    </w:rPr>
  </w:style>
  <w:style w:type="character" w:styleId="a8">
    <w:name w:val="Emphasis"/>
    <w:basedOn w:val="a0"/>
    <w:uiPriority w:val="20"/>
    <w:qFormat/>
    <w:rsid w:val="00F563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0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557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7">
    <w:name w:val="Strong"/>
    <w:basedOn w:val="a0"/>
    <w:uiPriority w:val="22"/>
    <w:qFormat/>
    <w:rsid w:val="00F563CD"/>
    <w:rPr>
      <w:b/>
      <w:bCs/>
    </w:rPr>
  </w:style>
  <w:style w:type="character" w:styleId="a8">
    <w:name w:val="Emphasis"/>
    <w:basedOn w:val="a0"/>
    <w:uiPriority w:val="20"/>
    <w:qFormat/>
    <w:rsid w:val="00F563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2019-09-09T14:53:00Z</dcterms:created>
  <dcterms:modified xsi:type="dcterms:W3CDTF">2019-09-10T18:09:00Z</dcterms:modified>
</cp:coreProperties>
</file>